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D8C" w:rsidRDefault="000C4DF1" w:rsidP="001F7D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Вопросы к экзамену по дисциплине</w:t>
      </w:r>
    </w:p>
    <w:p w:rsidR="000C4DF1" w:rsidRDefault="000C4DF1" w:rsidP="001F7D8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F7D8C">
        <w:rPr>
          <w:rFonts w:ascii="Times New Roman" w:hAnsi="Times New Roman" w:cs="Times New Roman"/>
          <w:sz w:val="24"/>
          <w:szCs w:val="24"/>
        </w:rPr>
        <w:t>«Диагностика воспроизводительных качеств</w:t>
      </w:r>
      <w:r w:rsidR="001F7D8C" w:rsidRPr="001F7D8C">
        <w:rPr>
          <w:rFonts w:ascii="Times New Roman" w:hAnsi="Times New Roman" w:cs="Times New Roman"/>
          <w:sz w:val="24"/>
          <w:szCs w:val="24"/>
        </w:rPr>
        <w:t xml:space="preserve"> сельскохозяйственных животных</w:t>
      </w:r>
      <w:r w:rsidRPr="001F7D8C">
        <w:rPr>
          <w:rFonts w:ascii="Times New Roman" w:hAnsi="Times New Roman" w:cs="Times New Roman"/>
          <w:sz w:val="24"/>
          <w:szCs w:val="24"/>
        </w:rPr>
        <w:t>»</w:t>
      </w:r>
    </w:p>
    <w:p w:rsidR="00D57D59" w:rsidRDefault="00D57D59">
      <w:pPr>
        <w:rPr>
          <w:rFonts w:ascii="Times New Roman" w:hAnsi="Times New Roman" w:cs="Times New Roman"/>
          <w:sz w:val="24"/>
          <w:szCs w:val="24"/>
        </w:rPr>
      </w:pPr>
    </w:p>
    <w:p w:rsidR="000E2376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E2376">
        <w:rPr>
          <w:rFonts w:ascii="Times New Roman" w:hAnsi="Times New Roman" w:cs="Times New Roman"/>
          <w:sz w:val="24"/>
          <w:szCs w:val="24"/>
        </w:rPr>
        <w:t>Половой цикл. Стадии и феномены полового цикла</w:t>
      </w:r>
    </w:p>
    <w:p w:rsidR="003B6620" w:rsidRPr="001A66CA" w:rsidRDefault="000E2376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43513" w:rsidRPr="001A66CA">
        <w:rPr>
          <w:rFonts w:ascii="Times New Roman" w:hAnsi="Times New Roman" w:cs="Times New Roman"/>
          <w:sz w:val="24"/>
          <w:szCs w:val="24"/>
        </w:rPr>
        <w:t xml:space="preserve">Проявление половой цикличности у самок с/х животных. Признаки, механизм процесса. </w:t>
      </w:r>
    </w:p>
    <w:p w:rsidR="002D3E67" w:rsidRPr="001A66CA" w:rsidRDefault="000E2376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A66CA">
        <w:rPr>
          <w:rFonts w:ascii="Times New Roman" w:hAnsi="Times New Roman" w:cs="Times New Roman"/>
          <w:sz w:val="24"/>
          <w:szCs w:val="24"/>
        </w:rPr>
        <w:t xml:space="preserve">. </w:t>
      </w:r>
      <w:r w:rsidR="002D3E67" w:rsidRPr="001A66CA">
        <w:rPr>
          <w:rFonts w:ascii="Times New Roman" w:hAnsi="Times New Roman" w:cs="Times New Roman"/>
          <w:sz w:val="24"/>
          <w:szCs w:val="24"/>
        </w:rPr>
        <w:t>Особенности проявления половых циклов у самок с/х животных</w:t>
      </w:r>
    </w:p>
    <w:p w:rsidR="003B6620" w:rsidRDefault="000E2376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3644C7">
        <w:rPr>
          <w:rFonts w:ascii="Times New Roman" w:hAnsi="Times New Roman" w:cs="Times New Roman"/>
          <w:sz w:val="24"/>
          <w:szCs w:val="24"/>
        </w:rPr>
        <w:t>Роль ж</w:t>
      </w:r>
      <w:r w:rsidR="00043513">
        <w:rPr>
          <w:rFonts w:ascii="Times New Roman" w:hAnsi="Times New Roman" w:cs="Times New Roman"/>
          <w:sz w:val="24"/>
          <w:szCs w:val="24"/>
        </w:rPr>
        <w:t>ёлто</w:t>
      </w:r>
      <w:r w:rsidR="003644C7">
        <w:rPr>
          <w:rFonts w:ascii="Times New Roman" w:hAnsi="Times New Roman" w:cs="Times New Roman"/>
          <w:sz w:val="24"/>
          <w:szCs w:val="24"/>
        </w:rPr>
        <w:t>го</w:t>
      </w:r>
      <w:r w:rsidR="00043513">
        <w:rPr>
          <w:rFonts w:ascii="Times New Roman" w:hAnsi="Times New Roman" w:cs="Times New Roman"/>
          <w:sz w:val="24"/>
          <w:szCs w:val="24"/>
        </w:rPr>
        <w:t xml:space="preserve"> тел</w:t>
      </w:r>
      <w:r w:rsidR="003644C7">
        <w:rPr>
          <w:rFonts w:ascii="Times New Roman" w:hAnsi="Times New Roman" w:cs="Times New Roman"/>
          <w:sz w:val="24"/>
          <w:szCs w:val="24"/>
        </w:rPr>
        <w:t>а в</w:t>
      </w:r>
      <w:r w:rsidR="00043513">
        <w:rPr>
          <w:rFonts w:ascii="Times New Roman" w:hAnsi="Times New Roman" w:cs="Times New Roman"/>
          <w:sz w:val="24"/>
          <w:szCs w:val="24"/>
        </w:rPr>
        <w:t xml:space="preserve"> </w:t>
      </w:r>
      <w:r w:rsidR="003644C7">
        <w:rPr>
          <w:rFonts w:ascii="Times New Roman" w:hAnsi="Times New Roman" w:cs="Times New Roman"/>
          <w:sz w:val="24"/>
          <w:szCs w:val="24"/>
        </w:rPr>
        <w:t xml:space="preserve">проявлении </w:t>
      </w:r>
      <w:r w:rsidR="00043513">
        <w:rPr>
          <w:rFonts w:ascii="Times New Roman" w:hAnsi="Times New Roman" w:cs="Times New Roman"/>
          <w:sz w:val="24"/>
          <w:szCs w:val="24"/>
        </w:rPr>
        <w:t>полово</w:t>
      </w:r>
      <w:r w:rsidR="003644C7">
        <w:rPr>
          <w:rFonts w:ascii="Times New Roman" w:hAnsi="Times New Roman" w:cs="Times New Roman"/>
          <w:sz w:val="24"/>
          <w:szCs w:val="24"/>
        </w:rPr>
        <w:t>й</w:t>
      </w:r>
      <w:r w:rsidR="00043513">
        <w:rPr>
          <w:rFonts w:ascii="Times New Roman" w:hAnsi="Times New Roman" w:cs="Times New Roman"/>
          <w:sz w:val="24"/>
          <w:szCs w:val="24"/>
        </w:rPr>
        <w:t xml:space="preserve"> цикл</w:t>
      </w:r>
      <w:r w:rsidR="003644C7">
        <w:rPr>
          <w:rFonts w:ascii="Times New Roman" w:hAnsi="Times New Roman" w:cs="Times New Roman"/>
          <w:sz w:val="24"/>
          <w:szCs w:val="24"/>
        </w:rPr>
        <w:t>ичности</w:t>
      </w:r>
      <w:r w:rsidR="00043513">
        <w:rPr>
          <w:rFonts w:ascii="Times New Roman" w:hAnsi="Times New Roman" w:cs="Times New Roman"/>
          <w:sz w:val="24"/>
          <w:szCs w:val="24"/>
        </w:rPr>
        <w:t>.</w:t>
      </w:r>
    </w:p>
    <w:p w:rsidR="003B6620" w:rsidRDefault="000E2376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644C7">
        <w:rPr>
          <w:rFonts w:ascii="Times New Roman" w:hAnsi="Times New Roman" w:cs="Times New Roman"/>
          <w:sz w:val="24"/>
          <w:szCs w:val="24"/>
        </w:rPr>
        <w:t>Нейро</w:t>
      </w:r>
      <w:proofErr w:type="spellEnd"/>
      <w:r w:rsidR="003644C7">
        <w:rPr>
          <w:rFonts w:ascii="Times New Roman" w:hAnsi="Times New Roman" w:cs="Times New Roman"/>
          <w:sz w:val="24"/>
          <w:szCs w:val="24"/>
        </w:rPr>
        <w:t>-гуморальные</w:t>
      </w:r>
      <w:proofErr w:type="gramEnd"/>
      <w:r w:rsidR="003644C7">
        <w:rPr>
          <w:rFonts w:ascii="Times New Roman" w:hAnsi="Times New Roman" w:cs="Times New Roman"/>
          <w:sz w:val="24"/>
          <w:szCs w:val="24"/>
        </w:rPr>
        <w:t xml:space="preserve"> факторы полового цикла</w:t>
      </w:r>
    </w:p>
    <w:p w:rsidR="003B6620" w:rsidRDefault="000E2376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22233B">
        <w:rPr>
          <w:rFonts w:ascii="Times New Roman" w:hAnsi="Times New Roman" w:cs="Times New Roman"/>
          <w:sz w:val="24"/>
          <w:szCs w:val="24"/>
        </w:rPr>
        <w:t>Регулирование полового цикла</w:t>
      </w:r>
    </w:p>
    <w:p w:rsidR="002D3E67" w:rsidRDefault="00766250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D3E67">
        <w:rPr>
          <w:rFonts w:ascii="Times New Roman" w:hAnsi="Times New Roman" w:cs="Times New Roman"/>
          <w:sz w:val="24"/>
          <w:szCs w:val="24"/>
        </w:rPr>
        <w:t xml:space="preserve"> Роль простагландинов в воспроизводстве </w:t>
      </w:r>
    </w:p>
    <w:p w:rsidR="003B6620" w:rsidRDefault="00766250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22233B">
        <w:rPr>
          <w:rFonts w:ascii="Times New Roman" w:hAnsi="Times New Roman" w:cs="Times New Roman"/>
          <w:sz w:val="24"/>
          <w:szCs w:val="24"/>
        </w:rPr>
        <w:t>Диагностика сроков проявление половой цикличности</w:t>
      </w:r>
    </w:p>
    <w:p w:rsidR="00C216F1" w:rsidRDefault="00766250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216F1">
        <w:rPr>
          <w:rFonts w:ascii="Times New Roman" w:hAnsi="Times New Roman" w:cs="Times New Roman"/>
          <w:sz w:val="24"/>
          <w:szCs w:val="24"/>
        </w:rPr>
        <w:t>. Половая зрелость и сроки ранней воспроизводительной способности тёлок</w:t>
      </w:r>
    </w:p>
    <w:p w:rsidR="003B6620" w:rsidRDefault="00766250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22233B">
        <w:rPr>
          <w:rFonts w:ascii="Times New Roman" w:hAnsi="Times New Roman" w:cs="Times New Roman"/>
          <w:sz w:val="24"/>
          <w:szCs w:val="24"/>
        </w:rPr>
        <w:t>Диагностика эффективности осеменения  коров и тёлок</w:t>
      </w:r>
    </w:p>
    <w:p w:rsidR="002D3E67" w:rsidRDefault="002D3E67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Характеристика понятий сервис-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пероид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межотельный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период, плодовитость,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оплодотворяемость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, выход поголовья</w:t>
      </w:r>
    </w:p>
    <w:p w:rsidR="002D3E67" w:rsidRDefault="002D3E67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Методика оценки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оплодотворяемости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стаде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sz w:val="24"/>
          <w:szCs w:val="24"/>
        </w:rPr>
        <w:t>. рог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кота</w:t>
      </w:r>
    </w:p>
    <w:p w:rsidR="002D3E67" w:rsidRDefault="002D3E67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Факторы, влияющие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оплодотворяемость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коров</w:t>
      </w:r>
    </w:p>
    <w:p w:rsidR="003B6620" w:rsidRDefault="002D3E67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4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22233B">
        <w:rPr>
          <w:rFonts w:ascii="Times New Roman" w:hAnsi="Times New Roman" w:cs="Times New Roman"/>
          <w:sz w:val="24"/>
          <w:szCs w:val="24"/>
        </w:rPr>
        <w:t xml:space="preserve">Методика исчисления </w:t>
      </w:r>
      <w:proofErr w:type="gramStart"/>
      <w:r w:rsidR="0022233B">
        <w:rPr>
          <w:rFonts w:ascii="Times New Roman" w:hAnsi="Times New Roman" w:cs="Times New Roman"/>
          <w:sz w:val="24"/>
          <w:szCs w:val="24"/>
        </w:rPr>
        <w:t>сервис-периода</w:t>
      </w:r>
      <w:proofErr w:type="gramEnd"/>
      <w:r w:rsidR="002223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233B">
        <w:rPr>
          <w:rFonts w:ascii="Times New Roman" w:hAnsi="Times New Roman" w:cs="Times New Roman"/>
          <w:sz w:val="24"/>
          <w:szCs w:val="24"/>
        </w:rPr>
        <w:t>оплодотворяемости</w:t>
      </w:r>
      <w:proofErr w:type="spellEnd"/>
      <w:r w:rsidR="0022233B">
        <w:rPr>
          <w:rFonts w:ascii="Times New Roman" w:hAnsi="Times New Roman" w:cs="Times New Roman"/>
          <w:sz w:val="24"/>
          <w:szCs w:val="24"/>
        </w:rPr>
        <w:t xml:space="preserve">, выхода телят на 100 голов. </w:t>
      </w:r>
    </w:p>
    <w:p w:rsidR="003B6620" w:rsidRDefault="002D3E67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5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9D5CEF">
        <w:rPr>
          <w:rFonts w:ascii="Times New Roman" w:hAnsi="Times New Roman" w:cs="Times New Roman"/>
          <w:sz w:val="24"/>
          <w:szCs w:val="24"/>
        </w:rPr>
        <w:t xml:space="preserve">Методы диагностики стельности у коров. </w:t>
      </w:r>
      <w:r w:rsidR="001A66CA">
        <w:rPr>
          <w:rFonts w:ascii="Times New Roman" w:hAnsi="Times New Roman" w:cs="Times New Roman"/>
          <w:sz w:val="24"/>
          <w:szCs w:val="24"/>
        </w:rPr>
        <w:t xml:space="preserve"> </w:t>
      </w:r>
      <w:r w:rsidR="009D5CEF">
        <w:rPr>
          <w:rFonts w:ascii="Times New Roman" w:hAnsi="Times New Roman" w:cs="Times New Roman"/>
          <w:sz w:val="24"/>
          <w:szCs w:val="24"/>
        </w:rPr>
        <w:t>Ректальный метод диагностики</w:t>
      </w:r>
      <w:r w:rsidR="001A6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66CA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Диагностика </w:t>
      </w:r>
      <w:r w:rsidR="00A34112">
        <w:rPr>
          <w:rFonts w:ascii="Times New Roman" w:hAnsi="Times New Roman" w:cs="Times New Roman"/>
          <w:sz w:val="24"/>
          <w:szCs w:val="24"/>
        </w:rPr>
        <w:t>беременности</w:t>
      </w:r>
      <w:r>
        <w:rPr>
          <w:rFonts w:ascii="Times New Roman" w:hAnsi="Times New Roman" w:cs="Times New Roman"/>
          <w:sz w:val="24"/>
          <w:szCs w:val="24"/>
        </w:rPr>
        <w:t xml:space="preserve"> у кобыл.</w:t>
      </w:r>
    </w:p>
    <w:p w:rsidR="001A66CA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Диагностика </w:t>
      </w:r>
      <w:r w:rsidR="00A34112">
        <w:rPr>
          <w:rFonts w:ascii="Times New Roman" w:hAnsi="Times New Roman" w:cs="Times New Roman"/>
          <w:sz w:val="24"/>
          <w:szCs w:val="24"/>
        </w:rPr>
        <w:t xml:space="preserve">беременности </w:t>
      </w:r>
      <w:r>
        <w:rPr>
          <w:rFonts w:ascii="Times New Roman" w:hAnsi="Times New Roman" w:cs="Times New Roman"/>
          <w:sz w:val="24"/>
          <w:szCs w:val="24"/>
        </w:rPr>
        <w:t>у овец</w:t>
      </w:r>
      <w:r w:rsidR="000E2376">
        <w:rPr>
          <w:rFonts w:ascii="Times New Roman" w:hAnsi="Times New Roman" w:cs="Times New Roman"/>
          <w:sz w:val="24"/>
          <w:szCs w:val="24"/>
        </w:rPr>
        <w:t xml:space="preserve"> и коз</w:t>
      </w:r>
    </w:p>
    <w:p w:rsidR="001A66CA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Диагностика </w:t>
      </w:r>
      <w:r w:rsidR="00A34112">
        <w:rPr>
          <w:rFonts w:ascii="Times New Roman" w:hAnsi="Times New Roman" w:cs="Times New Roman"/>
          <w:sz w:val="24"/>
          <w:szCs w:val="24"/>
        </w:rPr>
        <w:t xml:space="preserve">беременности </w:t>
      </w:r>
      <w:r>
        <w:rPr>
          <w:rFonts w:ascii="Times New Roman" w:hAnsi="Times New Roman" w:cs="Times New Roman"/>
          <w:sz w:val="24"/>
          <w:szCs w:val="24"/>
        </w:rPr>
        <w:t>у свиней</w:t>
      </w:r>
    </w:p>
    <w:p w:rsidR="001A66CA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625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Диагностика </w:t>
      </w:r>
      <w:r w:rsidR="00A34112">
        <w:rPr>
          <w:rFonts w:ascii="Times New Roman" w:hAnsi="Times New Roman" w:cs="Times New Roman"/>
          <w:sz w:val="24"/>
          <w:szCs w:val="24"/>
        </w:rPr>
        <w:t xml:space="preserve">беременности </w:t>
      </w:r>
      <w:r>
        <w:rPr>
          <w:rFonts w:ascii="Times New Roman" w:hAnsi="Times New Roman" w:cs="Times New Roman"/>
          <w:sz w:val="24"/>
          <w:szCs w:val="24"/>
        </w:rPr>
        <w:t>у мелких животных</w:t>
      </w:r>
    </w:p>
    <w:p w:rsidR="003B6620" w:rsidRDefault="00766250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9D5CEF">
        <w:rPr>
          <w:rFonts w:ascii="Times New Roman" w:hAnsi="Times New Roman" w:cs="Times New Roman"/>
          <w:sz w:val="24"/>
          <w:szCs w:val="24"/>
        </w:rPr>
        <w:t>Диагностика стельности методом ИФА</w:t>
      </w:r>
    </w:p>
    <w:p w:rsidR="00766250" w:rsidRDefault="00766250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Диагностика беременности методом ФРБ</w:t>
      </w:r>
    </w:p>
    <w:p w:rsidR="003B6620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250">
        <w:rPr>
          <w:rFonts w:ascii="Times New Roman" w:hAnsi="Times New Roman" w:cs="Times New Roman"/>
          <w:sz w:val="24"/>
          <w:szCs w:val="24"/>
        </w:rPr>
        <w:t>2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9D5CEF">
        <w:rPr>
          <w:rFonts w:ascii="Times New Roman" w:hAnsi="Times New Roman" w:cs="Times New Roman"/>
          <w:sz w:val="24"/>
          <w:szCs w:val="24"/>
        </w:rPr>
        <w:t xml:space="preserve">Диагностика стельности методом </w:t>
      </w:r>
      <w:proofErr w:type="spellStart"/>
      <w:r w:rsidR="009D5CEF">
        <w:rPr>
          <w:rFonts w:ascii="Times New Roman" w:hAnsi="Times New Roman" w:cs="Times New Roman"/>
          <w:sz w:val="24"/>
          <w:szCs w:val="24"/>
        </w:rPr>
        <w:t>прогестеронного</w:t>
      </w:r>
      <w:proofErr w:type="spellEnd"/>
      <w:r w:rsidR="009D5CEF">
        <w:rPr>
          <w:rFonts w:ascii="Times New Roman" w:hAnsi="Times New Roman" w:cs="Times New Roman"/>
          <w:sz w:val="24"/>
          <w:szCs w:val="24"/>
        </w:rPr>
        <w:t xml:space="preserve"> анализа</w:t>
      </w:r>
    </w:p>
    <w:p w:rsidR="003B6620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250">
        <w:rPr>
          <w:rFonts w:ascii="Times New Roman" w:hAnsi="Times New Roman" w:cs="Times New Roman"/>
          <w:sz w:val="24"/>
          <w:szCs w:val="24"/>
        </w:rPr>
        <w:t>3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9D5CEF">
        <w:rPr>
          <w:rFonts w:ascii="Times New Roman" w:hAnsi="Times New Roman" w:cs="Times New Roman"/>
          <w:sz w:val="24"/>
          <w:szCs w:val="24"/>
        </w:rPr>
        <w:t>Диагностика беременности методом УЗИ – сканирования.</w:t>
      </w:r>
    </w:p>
    <w:p w:rsidR="003B6620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2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D5CEF">
        <w:rPr>
          <w:rFonts w:ascii="Times New Roman" w:hAnsi="Times New Roman" w:cs="Times New Roman"/>
          <w:sz w:val="24"/>
          <w:szCs w:val="24"/>
        </w:rPr>
        <w:t>Диагно</w:t>
      </w:r>
      <w:r w:rsidR="00C05689">
        <w:rPr>
          <w:rFonts w:ascii="Times New Roman" w:hAnsi="Times New Roman" w:cs="Times New Roman"/>
          <w:sz w:val="24"/>
          <w:szCs w:val="24"/>
        </w:rPr>
        <w:t>стика много</w:t>
      </w:r>
      <w:r w:rsidR="009D5CEF">
        <w:rPr>
          <w:rFonts w:ascii="Times New Roman" w:hAnsi="Times New Roman" w:cs="Times New Roman"/>
          <w:sz w:val="24"/>
          <w:szCs w:val="24"/>
        </w:rPr>
        <w:t>плодной беременности, определение пола плода</w:t>
      </w:r>
    </w:p>
    <w:p w:rsidR="003B6620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250">
        <w:rPr>
          <w:rFonts w:ascii="Times New Roman" w:hAnsi="Times New Roman" w:cs="Times New Roman"/>
          <w:sz w:val="24"/>
          <w:szCs w:val="24"/>
        </w:rPr>
        <w:t>5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9D5CEF">
        <w:rPr>
          <w:rFonts w:ascii="Times New Roman" w:hAnsi="Times New Roman" w:cs="Times New Roman"/>
          <w:sz w:val="24"/>
          <w:szCs w:val="24"/>
        </w:rPr>
        <w:t>Способы регулирования эструса</w:t>
      </w:r>
    </w:p>
    <w:p w:rsidR="003B6620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250">
        <w:rPr>
          <w:rFonts w:ascii="Times New Roman" w:hAnsi="Times New Roman" w:cs="Times New Roman"/>
          <w:sz w:val="24"/>
          <w:szCs w:val="24"/>
        </w:rPr>
        <w:t>6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9D5CEF">
        <w:rPr>
          <w:rFonts w:ascii="Times New Roman" w:hAnsi="Times New Roman" w:cs="Times New Roman"/>
          <w:sz w:val="24"/>
          <w:szCs w:val="24"/>
        </w:rPr>
        <w:t>Методы оценки пригодности самца  к воспроизводству</w:t>
      </w:r>
    </w:p>
    <w:p w:rsidR="003B6620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250">
        <w:rPr>
          <w:rFonts w:ascii="Times New Roman" w:hAnsi="Times New Roman" w:cs="Times New Roman"/>
          <w:sz w:val="24"/>
          <w:szCs w:val="24"/>
        </w:rPr>
        <w:t>7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694762">
        <w:rPr>
          <w:rFonts w:ascii="Times New Roman" w:hAnsi="Times New Roman" w:cs="Times New Roman"/>
          <w:sz w:val="24"/>
          <w:szCs w:val="24"/>
        </w:rPr>
        <w:t>Методика проведения обследования органов воспроизводства</w:t>
      </w:r>
      <w:r w:rsidR="005758CF">
        <w:rPr>
          <w:rFonts w:ascii="Times New Roman" w:hAnsi="Times New Roman" w:cs="Times New Roman"/>
          <w:sz w:val="24"/>
          <w:szCs w:val="24"/>
        </w:rPr>
        <w:t xml:space="preserve"> у животных</w:t>
      </w:r>
    </w:p>
    <w:p w:rsidR="003B6620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250">
        <w:rPr>
          <w:rFonts w:ascii="Times New Roman" w:hAnsi="Times New Roman" w:cs="Times New Roman"/>
          <w:sz w:val="24"/>
          <w:szCs w:val="24"/>
        </w:rPr>
        <w:t>8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5758CF">
        <w:rPr>
          <w:rFonts w:ascii="Times New Roman" w:hAnsi="Times New Roman" w:cs="Times New Roman"/>
          <w:sz w:val="24"/>
          <w:szCs w:val="24"/>
        </w:rPr>
        <w:t>Методы оценки оплодотворяющей способности спермы быка</w:t>
      </w:r>
    </w:p>
    <w:p w:rsidR="003B6620" w:rsidRDefault="001A66CA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6250">
        <w:rPr>
          <w:rFonts w:ascii="Times New Roman" w:hAnsi="Times New Roman" w:cs="Times New Roman"/>
          <w:sz w:val="24"/>
          <w:szCs w:val="24"/>
        </w:rPr>
        <w:t>9</w:t>
      </w:r>
      <w:r w:rsidR="002D3E67">
        <w:rPr>
          <w:rFonts w:ascii="Times New Roman" w:hAnsi="Times New Roman" w:cs="Times New Roman"/>
          <w:sz w:val="24"/>
          <w:szCs w:val="24"/>
        </w:rPr>
        <w:t>.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5758CF">
        <w:rPr>
          <w:rFonts w:ascii="Times New Roman" w:hAnsi="Times New Roman" w:cs="Times New Roman"/>
          <w:sz w:val="24"/>
          <w:szCs w:val="24"/>
        </w:rPr>
        <w:t>Мероприятия по профилактике бесплодия с/х животных</w:t>
      </w:r>
    </w:p>
    <w:p w:rsidR="009667CE" w:rsidRDefault="00766250" w:rsidP="005612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043513">
        <w:rPr>
          <w:rFonts w:ascii="Times New Roman" w:hAnsi="Times New Roman" w:cs="Times New Roman"/>
          <w:sz w:val="24"/>
          <w:szCs w:val="24"/>
        </w:rPr>
        <w:t>.</w:t>
      </w:r>
      <w:r w:rsidR="00CC1DC9">
        <w:rPr>
          <w:rFonts w:ascii="Times New Roman" w:hAnsi="Times New Roman" w:cs="Times New Roman"/>
          <w:sz w:val="24"/>
          <w:szCs w:val="24"/>
        </w:rPr>
        <w:t xml:space="preserve"> Понятие</w:t>
      </w:r>
      <w:r w:rsidR="001F4BE3">
        <w:rPr>
          <w:rFonts w:ascii="Times New Roman" w:hAnsi="Times New Roman" w:cs="Times New Roman"/>
          <w:sz w:val="24"/>
          <w:szCs w:val="24"/>
        </w:rPr>
        <w:t xml:space="preserve"> </w:t>
      </w:r>
      <w:r w:rsidR="00CC1DC9">
        <w:rPr>
          <w:rFonts w:ascii="Times New Roman" w:hAnsi="Times New Roman" w:cs="Times New Roman"/>
          <w:sz w:val="24"/>
          <w:szCs w:val="24"/>
        </w:rPr>
        <w:t>э</w:t>
      </w:r>
      <w:r w:rsidR="001A66CA">
        <w:rPr>
          <w:rFonts w:ascii="Times New Roman" w:hAnsi="Times New Roman" w:cs="Times New Roman"/>
          <w:sz w:val="24"/>
          <w:szCs w:val="24"/>
        </w:rPr>
        <w:t>мбриональная смертность</w:t>
      </w:r>
      <w:r w:rsidR="00CC1DC9">
        <w:rPr>
          <w:rFonts w:ascii="Times New Roman" w:hAnsi="Times New Roman" w:cs="Times New Roman"/>
          <w:sz w:val="24"/>
          <w:szCs w:val="24"/>
        </w:rPr>
        <w:t>, влияние на  воспроизводство</w:t>
      </w:r>
    </w:p>
    <w:p w:rsidR="003B6620" w:rsidRDefault="003B6620" w:rsidP="003644C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B6620" w:rsidSect="00961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35C25"/>
    <w:multiLevelType w:val="hybridMultilevel"/>
    <w:tmpl w:val="36C452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210138"/>
    <w:multiLevelType w:val="hybridMultilevel"/>
    <w:tmpl w:val="C0F29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5BB7"/>
    <w:rsid w:val="00043513"/>
    <w:rsid w:val="000C4DF1"/>
    <w:rsid w:val="000E2376"/>
    <w:rsid w:val="00110239"/>
    <w:rsid w:val="001A66CA"/>
    <w:rsid w:val="001F4BE3"/>
    <w:rsid w:val="001F7D8C"/>
    <w:rsid w:val="0022233B"/>
    <w:rsid w:val="002D3E67"/>
    <w:rsid w:val="003644C7"/>
    <w:rsid w:val="00396405"/>
    <w:rsid w:val="003B6620"/>
    <w:rsid w:val="004854D5"/>
    <w:rsid w:val="00561239"/>
    <w:rsid w:val="005758CF"/>
    <w:rsid w:val="005915E9"/>
    <w:rsid w:val="00694762"/>
    <w:rsid w:val="00766250"/>
    <w:rsid w:val="00785BB7"/>
    <w:rsid w:val="00846657"/>
    <w:rsid w:val="008B22B0"/>
    <w:rsid w:val="00961798"/>
    <w:rsid w:val="009667CE"/>
    <w:rsid w:val="009D5CEF"/>
    <w:rsid w:val="009F099C"/>
    <w:rsid w:val="00A34112"/>
    <w:rsid w:val="00AE4544"/>
    <w:rsid w:val="00BF0DA8"/>
    <w:rsid w:val="00C05689"/>
    <w:rsid w:val="00C216F1"/>
    <w:rsid w:val="00C92202"/>
    <w:rsid w:val="00CC1DC9"/>
    <w:rsid w:val="00D57D59"/>
    <w:rsid w:val="00D73768"/>
    <w:rsid w:val="00E31A1C"/>
    <w:rsid w:val="00E90D04"/>
    <w:rsid w:val="00E9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Alser</cp:lastModifiedBy>
  <cp:revision>33</cp:revision>
  <cp:lastPrinted>2014-12-08T07:53:00Z</cp:lastPrinted>
  <dcterms:created xsi:type="dcterms:W3CDTF">2014-11-11T10:00:00Z</dcterms:created>
  <dcterms:modified xsi:type="dcterms:W3CDTF">2018-04-11T06:00:00Z</dcterms:modified>
</cp:coreProperties>
</file>